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494"/>
        <w:gridCol w:w="836"/>
        <w:gridCol w:w="2064"/>
        <w:gridCol w:w="1134"/>
      </w:tblGrid>
      <w:tr w:rsidR="006970F5" w:rsidRPr="00D74090" w:rsidTr="00D74090">
        <w:trPr>
          <w:trHeight w:val="28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70F5" w:rsidRPr="00D74090" w:rsidRDefault="00D74090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0" w:name="_GoBack" w:colFirst="0" w:colLast="0"/>
            <w:r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="006970F5" w:rsidRPr="00D74090">
              <w:rPr>
                <w:rFonts w:eastAsia="Times New Roman" w:cs="Times New Roman"/>
                <w:szCs w:val="28"/>
                <w:lang w:eastAsia="ru-RU"/>
              </w:rPr>
              <w:t>апитальный ремонт противопожарного водоснабжения</w:t>
            </w:r>
          </w:p>
        </w:tc>
      </w:tr>
      <w:tr w:rsidR="006970F5" w:rsidRPr="00D74090" w:rsidTr="00D74090">
        <w:trPr>
          <w:trHeight w:val="7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№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Наименование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Ед. изм.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Кол.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Примечание</w:t>
            </w:r>
          </w:p>
        </w:tc>
      </w:tr>
      <w:tr w:rsidR="006970F5" w:rsidRPr="00D74090" w:rsidTr="00D74090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6970F5" w:rsidRPr="00D74090" w:rsidTr="00D74090">
        <w:trPr>
          <w:trHeight w:val="45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1. Демонтажные работы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Разборка трубопроводов из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водогазопроводных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труб диаметром до 63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1,44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ТЕРр65-1-2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Разборка столов, шкафов под мойки, холодильных шкафов и др.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шт. изделий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0,16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ТЕР10-01-059-01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Погрузка мусора в автотранспортные средства Поправки:38,44/5,18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0,49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Х311-1037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Перевозка грузов автомобилями-самосвалами (работающими вне карьеров), расстояние перевозки 10 км класс груза 1  Поправки:101,07/5,18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0,49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Х403-1-10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450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6970F5" w:rsidRPr="00D74090" w:rsidTr="00D74090">
        <w:trPr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Агрегат насосный лопастный центробежный одноступенчатый, многоступенчатый объемный, вихревой, поршневой, приводной, роторный на общей фундаментной плите или моноблочный, масса 0,064 т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ТЕРм07-04-001-01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Насосный агрегат 2СР 40/180С Цена:39000*1,082/3,29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Сборка с помощью лебедок ручных (с установкой и снятием их в процессе работы) или вручную (мелких деталей) стремянки, связи, </w:t>
            </w: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кронштейны, тормозные конструкции и пр.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1 т конструкций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ТЕРм38-01-006-08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Монтаж рам коробчатого сечения пролетом до 24 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т конструкций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ТЕР09-03-037-01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Аппарат напольный, масса до 0,2 т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ТЕРм11-04-003-01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Шкаф управления пожарными насосами Цена:68000*1,03/4,18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Монтаж пожарного шкафа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ТЕРм08-03-572-03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Шкаф пожарный ПШ-570  Цена:3500*1,03/4,18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Арматура фланцевая с электрическим приводом на условное давление до 4 МПа, диаметр условного прохода 100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ТЕРм12-12-003-06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Затвор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полуповоротный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PN16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Ду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100 с электроприводом Цена:13550*1,082/3,29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50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ТЕР16-05-001-02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Кран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шаровый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фланцевый Ду50 RSP1142  Цена:1612*1,03/4,18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Клапан обратный фланцевый Ду50 СВ2143  Цена:2745*1,03/4,18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50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1,24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ТЕР16-02-005-02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ТЕР16-02-005-03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Врезка в действующие внутренние сети трубопроводов отопления и водоснабжения диаметром 50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врезка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ТЕР16-07-003-06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50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1,24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ТЕР16-07-005-01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Гидравлическое испытание трубопроводов систем отопления, водопровода и горячего водоснабжения диаметром до 100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 трубопровода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0,2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ТЕР16-07-005-02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Огрунтовка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0,269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ТЕР13-03-002-04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Окраска металлических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огрунтованных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поверхностей эмалью ПФ-115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100 м</w:t>
            </w:r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2</w:t>
            </w:r>
            <w:proofErr w:type="gram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окрашиваемой поверхности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0,269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ТЕР13-03-004-26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Установка кранов пожарных диаметром 50 мм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 кран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ТЕР16-07-001-01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Кран  пожарный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шаровый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Ду50   Цена:1400*1,03/4,18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34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Установка манометров с трехходовым краном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1 </w:t>
            </w: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компл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ТЕР18-07-001-02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D74090">
              <w:rPr>
                <w:rFonts w:eastAsia="Times New Roman" w:cs="Times New Roman"/>
                <w:szCs w:val="28"/>
                <w:lang w:eastAsia="ru-RU"/>
              </w:rPr>
              <w:t>Извещатель</w:t>
            </w:r>
            <w:proofErr w:type="spell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ПС </w:t>
            </w:r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автоматический</w:t>
            </w:r>
            <w:proofErr w:type="gramEnd"/>
            <w:r w:rsidRPr="00D74090">
              <w:rPr>
                <w:rFonts w:eastAsia="Times New Roman" w:cs="Times New Roman"/>
                <w:szCs w:val="28"/>
                <w:lang w:eastAsia="ru-RU"/>
              </w:rPr>
              <w:t xml:space="preserve"> дымовой, фотоэлектрический, радиоизотопный, </w:t>
            </w: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световой в нормальном исполнении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1 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ТЕРм10-08-002-02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6970F5" w:rsidRPr="00D74090" w:rsidTr="00D74090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Световое табло "Насосная станция" НБО-12В-01    Цена:400*1,03/4,18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D74090">
              <w:rPr>
                <w:rFonts w:eastAsia="Times New Roman" w:cs="Times New Roman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0F5" w:rsidRPr="00D74090" w:rsidRDefault="006970F5" w:rsidP="006970F5">
            <w:pPr>
              <w:ind w:firstLine="0"/>
              <w:contextualSpacing w:val="0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Цена поставщика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0F5" w:rsidRPr="00D74090" w:rsidRDefault="006970F5" w:rsidP="006970F5">
            <w:pPr>
              <w:ind w:firstLine="0"/>
              <w:contextualSpacing w:val="0"/>
              <w:rPr>
                <w:rFonts w:eastAsia="Times New Roman" w:cs="Times New Roman"/>
                <w:szCs w:val="28"/>
                <w:lang w:eastAsia="ru-RU"/>
              </w:rPr>
            </w:pPr>
            <w:r w:rsidRPr="00D74090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bookmarkEnd w:id="0"/>
    </w:tbl>
    <w:p w:rsidR="0060640A" w:rsidRPr="00D74090" w:rsidRDefault="0060640A" w:rsidP="006970F5">
      <w:pPr>
        <w:ind w:left="-1276"/>
        <w:rPr>
          <w:rFonts w:cs="Times New Roman"/>
          <w:szCs w:val="28"/>
        </w:rPr>
      </w:pPr>
    </w:p>
    <w:sectPr w:rsidR="0060640A" w:rsidRPr="00D74090" w:rsidSect="006970F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0F5"/>
    <w:rsid w:val="0060640A"/>
    <w:rsid w:val="006970F5"/>
    <w:rsid w:val="009E731F"/>
    <w:rsid w:val="00D74090"/>
    <w:rsid w:val="00F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1F"/>
    <w:pPr>
      <w:spacing w:after="0" w:line="240" w:lineRule="auto"/>
      <w:ind w:firstLine="709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АннаВ</dc:creator>
  <cp:lastModifiedBy>Дом</cp:lastModifiedBy>
  <cp:revision>3</cp:revision>
  <dcterms:created xsi:type="dcterms:W3CDTF">2012-07-05T06:34:00Z</dcterms:created>
  <dcterms:modified xsi:type="dcterms:W3CDTF">2012-07-05T16:35:00Z</dcterms:modified>
</cp:coreProperties>
</file>